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F55" w14:textId="77777777" w:rsidR="009869FF" w:rsidRDefault="00572791" w:rsidP="00572791">
      <w:pPr>
        <w:jc w:val="center"/>
      </w:pPr>
      <w:r>
        <w:t>AAA9 Community Focal Points</w:t>
      </w:r>
    </w:p>
    <w:p w14:paraId="3D5F19AE" w14:textId="77777777" w:rsidR="00572791" w:rsidRDefault="00572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2791" w14:paraId="4331059E" w14:textId="77777777" w:rsidTr="4FA2EC35">
        <w:tc>
          <w:tcPr>
            <w:tcW w:w="4675" w:type="dxa"/>
          </w:tcPr>
          <w:p w14:paraId="0468EDF9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Belmont County</w:t>
            </w:r>
          </w:p>
          <w:p w14:paraId="487E210E" w14:textId="77777777" w:rsidR="00572791" w:rsidRDefault="00572791">
            <w:r>
              <w:t>Senior Services of Belmont County</w:t>
            </w:r>
          </w:p>
          <w:p w14:paraId="29C6E763" w14:textId="4F631DBE" w:rsidR="00572791" w:rsidRDefault="5A7169C1">
            <w:r>
              <w:t>67650 Oakview Drive</w:t>
            </w:r>
          </w:p>
          <w:p w14:paraId="4EA77783" w14:textId="77777777" w:rsidR="00572791" w:rsidRDefault="00572791">
            <w:r>
              <w:t>St. Clairsville, Ohio 43950</w:t>
            </w:r>
          </w:p>
          <w:p w14:paraId="09A0BF6D" w14:textId="09D9DB31" w:rsidR="00572791" w:rsidRDefault="00FC2EE9">
            <w:r>
              <w:t xml:space="preserve">Phone: </w:t>
            </w:r>
            <w:r w:rsidR="00572791">
              <w:t>740-695-4142</w:t>
            </w:r>
          </w:p>
        </w:tc>
        <w:tc>
          <w:tcPr>
            <w:tcW w:w="4675" w:type="dxa"/>
          </w:tcPr>
          <w:p w14:paraId="76DC5C1C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Carroll County</w:t>
            </w:r>
          </w:p>
          <w:p w14:paraId="7EC6A21E" w14:textId="77777777" w:rsidR="00572791" w:rsidRDefault="00572791">
            <w:r>
              <w:t>Carroll County Council on Aging</w:t>
            </w:r>
          </w:p>
          <w:p w14:paraId="546A1C7F" w14:textId="77777777" w:rsidR="00FC2EE9" w:rsidRDefault="00572791">
            <w:r>
              <w:t>100 Kensington Road</w:t>
            </w:r>
          </w:p>
          <w:p w14:paraId="25465428" w14:textId="31CA5145" w:rsidR="00572791" w:rsidRDefault="00572791">
            <w:r>
              <w:t>P.O. Box 14</w:t>
            </w:r>
          </w:p>
          <w:p w14:paraId="161754BB" w14:textId="77777777" w:rsidR="00572791" w:rsidRDefault="00572791">
            <w:r>
              <w:t>Carrollton, Ohio 44615</w:t>
            </w:r>
          </w:p>
          <w:p w14:paraId="181A4761" w14:textId="2A530707" w:rsidR="00572791" w:rsidRDefault="00FC2EE9">
            <w:r>
              <w:t xml:space="preserve">Phone: </w:t>
            </w:r>
            <w:r w:rsidR="00572791">
              <w:t>330-</w:t>
            </w:r>
            <w:r w:rsidR="717E1451">
              <w:t>476-6407</w:t>
            </w:r>
          </w:p>
        </w:tc>
      </w:tr>
      <w:tr w:rsidR="00572791" w14:paraId="6D55C106" w14:textId="77777777" w:rsidTr="4FA2EC35">
        <w:tc>
          <w:tcPr>
            <w:tcW w:w="4675" w:type="dxa"/>
          </w:tcPr>
          <w:p w14:paraId="4AB14CC6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Coshocton County</w:t>
            </w:r>
          </w:p>
          <w:p w14:paraId="39721ADB" w14:textId="77777777" w:rsidR="00FC2EE9" w:rsidRDefault="00572791">
            <w:r>
              <w:t xml:space="preserve">Kno Ho Co Ash </w:t>
            </w:r>
          </w:p>
          <w:p w14:paraId="0EDB219F" w14:textId="3412346D" w:rsidR="00572791" w:rsidRDefault="00572791">
            <w:r>
              <w:t>dba Coshocton County Senior Center</w:t>
            </w:r>
          </w:p>
          <w:p w14:paraId="07A59480" w14:textId="77777777" w:rsidR="00572791" w:rsidRDefault="00572791">
            <w:r>
              <w:t>210 Brown’s Lane</w:t>
            </w:r>
          </w:p>
          <w:p w14:paraId="763EADC4" w14:textId="77777777" w:rsidR="00572791" w:rsidRDefault="00572791">
            <w:r>
              <w:t>Coshocton, Ohio 43812</w:t>
            </w:r>
          </w:p>
          <w:p w14:paraId="5D9D2C0A" w14:textId="54B5831F" w:rsidR="00572791" w:rsidRDefault="00FC2EE9">
            <w:r>
              <w:t xml:space="preserve">Phone: </w:t>
            </w:r>
            <w:r w:rsidR="00572791">
              <w:t>740-622-4852</w:t>
            </w:r>
          </w:p>
        </w:tc>
        <w:tc>
          <w:tcPr>
            <w:tcW w:w="4675" w:type="dxa"/>
          </w:tcPr>
          <w:p w14:paraId="71AF74F0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Guernsey County</w:t>
            </w:r>
          </w:p>
          <w:p w14:paraId="73261E4F" w14:textId="77777777" w:rsidR="00572791" w:rsidRDefault="00572791">
            <w:r>
              <w:t>Guernsey County Senior Citizens Center</w:t>
            </w:r>
          </w:p>
          <w:p w14:paraId="1865B81C" w14:textId="77777777" w:rsidR="00572791" w:rsidRDefault="00572791">
            <w:r>
              <w:t>1022 Carlisle Avenue</w:t>
            </w:r>
          </w:p>
          <w:p w14:paraId="1154C3F2" w14:textId="77777777" w:rsidR="00572791" w:rsidRDefault="00572791">
            <w:r>
              <w:t>Cambridge, Ohio 43725</w:t>
            </w:r>
          </w:p>
          <w:p w14:paraId="7BEDD01C" w14:textId="21E04DB2" w:rsidR="00572791" w:rsidRDefault="00FC2EE9">
            <w:r>
              <w:t xml:space="preserve">Phone: </w:t>
            </w:r>
            <w:r w:rsidR="00572791">
              <w:t>740-439-6681</w:t>
            </w:r>
          </w:p>
        </w:tc>
      </w:tr>
      <w:tr w:rsidR="00572791" w14:paraId="1CB176B8" w14:textId="77777777" w:rsidTr="4FA2EC35">
        <w:tc>
          <w:tcPr>
            <w:tcW w:w="4675" w:type="dxa"/>
          </w:tcPr>
          <w:p w14:paraId="0DDAF0F4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Harrison County</w:t>
            </w:r>
          </w:p>
          <w:p w14:paraId="235A782A" w14:textId="77777777" w:rsidR="00572791" w:rsidRDefault="00572791">
            <w:r>
              <w:t>Harrison County Council on Aging</w:t>
            </w:r>
          </w:p>
          <w:p w14:paraId="60C0AD96" w14:textId="77777777" w:rsidR="00572791" w:rsidRDefault="00572791">
            <w:r>
              <w:t>120 North Main Street</w:t>
            </w:r>
          </w:p>
          <w:p w14:paraId="5AD03486" w14:textId="77777777" w:rsidR="00572791" w:rsidRDefault="00572791">
            <w:r>
              <w:t>Cadiz, Ohio 43907</w:t>
            </w:r>
          </w:p>
          <w:p w14:paraId="007BDB24" w14:textId="633CF1B9" w:rsidR="00572791" w:rsidRDefault="00FC2EE9">
            <w:r>
              <w:t xml:space="preserve">Phone: </w:t>
            </w:r>
            <w:r w:rsidR="00572791">
              <w:t>740-942-3238</w:t>
            </w:r>
          </w:p>
          <w:p w14:paraId="2A929B1E" w14:textId="77777777" w:rsidR="00572791" w:rsidRDefault="00572791"/>
        </w:tc>
        <w:tc>
          <w:tcPr>
            <w:tcW w:w="4675" w:type="dxa"/>
          </w:tcPr>
          <w:p w14:paraId="555599BA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Holmes County</w:t>
            </w:r>
          </w:p>
          <w:p w14:paraId="7E8A72FC" w14:textId="77777777" w:rsidR="00FC2EE9" w:rsidRDefault="00572791">
            <w:r>
              <w:t>Holmes County Council on Aging</w:t>
            </w:r>
            <w:r w:rsidR="08E11DC4">
              <w:t xml:space="preserve"> </w:t>
            </w:r>
          </w:p>
          <w:p w14:paraId="4FF75304" w14:textId="697D148E" w:rsidR="00572791" w:rsidRDefault="08E11DC4">
            <w:r>
              <w:t>dba Darb Snyder Senior Center</w:t>
            </w:r>
          </w:p>
          <w:p w14:paraId="5E38ABE6" w14:textId="77777777" w:rsidR="00572791" w:rsidRDefault="00572791">
            <w:r>
              <w:t>170 Parkview Drive</w:t>
            </w:r>
          </w:p>
          <w:p w14:paraId="3F278287" w14:textId="77777777" w:rsidR="00572791" w:rsidRDefault="00572791">
            <w:r>
              <w:t>Millersburg, Ohio 44654</w:t>
            </w:r>
          </w:p>
          <w:p w14:paraId="69C74510" w14:textId="64D91239" w:rsidR="00572791" w:rsidRDefault="00FC2EE9">
            <w:r>
              <w:t xml:space="preserve">Phone: </w:t>
            </w:r>
            <w:r w:rsidR="00572791">
              <w:t>330-674-0580</w:t>
            </w:r>
          </w:p>
        </w:tc>
      </w:tr>
      <w:tr w:rsidR="00572791" w14:paraId="5B45F250" w14:textId="77777777" w:rsidTr="4FA2EC35">
        <w:tc>
          <w:tcPr>
            <w:tcW w:w="4675" w:type="dxa"/>
          </w:tcPr>
          <w:p w14:paraId="5F2426A4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Jefferson County</w:t>
            </w:r>
          </w:p>
          <w:p w14:paraId="08EB4B75" w14:textId="77777777" w:rsidR="00EC6094" w:rsidRPr="00EC6094" w:rsidRDefault="00EC6094">
            <w:r w:rsidRPr="00EC6094">
              <w:t>Prime Time Office on Aging</w:t>
            </w:r>
          </w:p>
          <w:p w14:paraId="45BA6DDE" w14:textId="5577A0FB" w:rsidR="00EC6094" w:rsidRPr="00EC6094" w:rsidRDefault="00EC6094">
            <w:r w:rsidRPr="00EC6094">
              <w:t>300 Lovers Lane</w:t>
            </w:r>
          </w:p>
          <w:p w14:paraId="1C15B77D" w14:textId="77777777" w:rsidR="00EC6094" w:rsidRPr="00EC6094" w:rsidRDefault="00EC6094">
            <w:r w:rsidRPr="00EC6094">
              <w:t>Steubenville, Ohio 43952</w:t>
            </w:r>
          </w:p>
          <w:p w14:paraId="082D0816" w14:textId="03AE6C26" w:rsidR="00EC6094" w:rsidRPr="00EC6094" w:rsidRDefault="00FC2EE9">
            <w:r>
              <w:t xml:space="preserve">Phone: </w:t>
            </w:r>
            <w:r w:rsidR="00EC6094" w:rsidRPr="00EC6094">
              <w:t>740-314-5197</w:t>
            </w:r>
          </w:p>
          <w:p w14:paraId="429BE705" w14:textId="77777777" w:rsidR="00572791" w:rsidRPr="00572791" w:rsidRDefault="00572791"/>
        </w:tc>
        <w:tc>
          <w:tcPr>
            <w:tcW w:w="4675" w:type="dxa"/>
          </w:tcPr>
          <w:p w14:paraId="71FA790A" w14:textId="77777777" w:rsidR="00572791" w:rsidRPr="00EC6094" w:rsidRDefault="00572791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Muskingum County</w:t>
            </w:r>
          </w:p>
          <w:p w14:paraId="310266C0" w14:textId="77777777" w:rsidR="00EC6094" w:rsidRPr="00EC6094" w:rsidRDefault="00EC6094">
            <w:r w:rsidRPr="00EC6094">
              <w:t>Muskingum County Center for Seniors</w:t>
            </w:r>
          </w:p>
          <w:p w14:paraId="442C9FCD" w14:textId="77777777" w:rsidR="00EC6094" w:rsidRPr="00EC6094" w:rsidRDefault="00EC6094">
            <w:r w:rsidRPr="00EC6094">
              <w:t>160 North 4</w:t>
            </w:r>
            <w:r w:rsidRPr="00EC6094">
              <w:rPr>
                <w:vertAlign w:val="superscript"/>
              </w:rPr>
              <w:t>th</w:t>
            </w:r>
            <w:r w:rsidRPr="00EC6094">
              <w:t xml:space="preserve"> Street</w:t>
            </w:r>
          </w:p>
          <w:p w14:paraId="7EFB6352" w14:textId="77777777" w:rsidR="00EC6094" w:rsidRDefault="00EC6094">
            <w:r w:rsidRPr="00EC6094">
              <w:t>Zanesville, Ohio 43701</w:t>
            </w:r>
          </w:p>
          <w:p w14:paraId="0D1E378E" w14:textId="474CAC5C" w:rsidR="00EC6094" w:rsidRPr="00EC6094" w:rsidRDefault="00FC2EE9">
            <w:r>
              <w:t xml:space="preserve">Phone: </w:t>
            </w:r>
            <w:r w:rsidR="00EC6094" w:rsidRPr="00EC6094">
              <w:t>740-454-9761</w:t>
            </w:r>
          </w:p>
        </w:tc>
      </w:tr>
      <w:tr w:rsidR="00EC6094" w14:paraId="1AFD8300" w14:textId="77777777" w:rsidTr="4FA2EC35">
        <w:tc>
          <w:tcPr>
            <w:tcW w:w="4675" w:type="dxa"/>
          </w:tcPr>
          <w:p w14:paraId="256DDBF4" w14:textId="77777777" w:rsidR="00EC6094" w:rsidRPr="00EC6094" w:rsidRDefault="00EC6094">
            <w:pPr>
              <w:rPr>
                <w:b/>
                <w:i/>
              </w:rPr>
            </w:pPr>
            <w:r w:rsidRPr="00EC6094">
              <w:rPr>
                <w:b/>
                <w:i/>
              </w:rPr>
              <w:t>Tuscarawas County</w:t>
            </w:r>
          </w:p>
          <w:p w14:paraId="029BE0E8" w14:textId="77777777" w:rsidR="00EC6094" w:rsidRDefault="00EC6094">
            <w:r>
              <w:t>Tuscarawas County Committee on Aging</w:t>
            </w:r>
          </w:p>
          <w:p w14:paraId="310FDFC7" w14:textId="77777777" w:rsidR="00EC6094" w:rsidRDefault="00EC6094">
            <w:r>
              <w:t>425 Prospect Street</w:t>
            </w:r>
          </w:p>
          <w:p w14:paraId="49089150" w14:textId="77777777" w:rsidR="00EC6094" w:rsidRDefault="00EC6094">
            <w:r>
              <w:t>Dover, Ohio 44622</w:t>
            </w:r>
          </w:p>
          <w:p w14:paraId="68BB877F" w14:textId="097A735E" w:rsidR="00EC6094" w:rsidRPr="00EC6094" w:rsidRDefault="00FC2EE9">
            <w:r>
              <w:t xml:space="preserve">Phone: </w:t>
            </w:r>
            <w:r w:rsidR="00EC6094">
              <w:t>330-364-6612</w:t>
            </w:r>
          </w:p>
        </w:tc>
        <w:tc>
          <w:tcPr>
            <w:tcW w:w="4675" w:type="dxa"/>
          </w:tcPr>
          <w:p w14:paraId="7D4A0061" w14:textId="77777777" w:rsidR="00EC6094" w:rsidRDefault="00EC6094">
            <w:pPr>
              <w:rPr>
                <w:b/>
              </w:rPr>
            </w:pPr>
          </w:p>
        </w:tc>
      </w:tr>
    </w:tbl>
    <w:p w14:paraId="0A9750EC" w14:textId="5E684951" w:rsidR="00572791" w:rsidRDefault="00572791"/>
    <w:p w14:paraId="61D1899B" w14:textId="73D9B946" w:rsidR="00C87168" w:rsidRDefault="00C87168"/>
    <w:p w14:paraId="02A596C3" w14:textId="259572B6" w:rsidR="00EA7E97" w:rsidRDefault="00EA7E97"/>
    <w:p w14:paraId="0C30918E" w14:textId="076EB63C" w:rsidR="00C87168" w:rsidRPr="00EA7E97" w:rsidRDefault="00C87168">
      <w:pPr>
        <w:rPr>
          <w:rFonts w:ascii="Arial Narrow" w:hAnsi="Arial Narrow"/>
          <w:b/>
          <w:bCs/>
          <w:sz w:val="18"/>
          <w:szCs w:val="18"/>
        </w:rPr>
      </w:pPr>
    </w:p>
    <w:sectPr w:rsidR="00C87168" w:rsidRPr="00EA7E97" w:rsidSect="0057279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91"/>
    <w:rsid w:val="0049746C"/>
    <w:rsid w:val="00572791"/>
    <w:rsid w:val="00855811"/>
    <w:rsid w:val="009869FF"/>
    <w:rsid w:val="00C87168"/>
    <w:rsid w:val="00D12B22"/>
    <w:rsid w:val="00EA2179"/>
    <w:rsid w:val="00EA7E97"/>
    <w:rsid w:val="00EC6094"/>
    <w:rsid w:val="00FC2EE9"/>
    <w:rsid w:val="08E11DC4"/>
    <w:rsid w:val="26B113D3"/>
    <w:rsid w:val="3093F4EC"/>
    <w:rsid w:val="4FA2EC35"/>
    <w:rsid w:val="5A7169C1"/>
    <w:rsid w:val="696C8882"/>
    <w:rsid w:val="717E1451"/>
    <w:rsid w:val="777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1AAF"/>
  <w15:chartTrackingRefBased/>
  <w15:docId w15:val="{646181FB-3963-4199-8A28-1968AA1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8E1F6A569F744B7C0E487ABFCE48B" ma:contentTypeVersion="16" ma:contentTypeDescription="Create a new document." ma:contentTypeScope="" ma:versionID="247d2a3e6dfbefa5608dd0bffb75b41a">
  <xsd:schema xmlns:xsd="http://www.w3.org/2001/XMLSchema" xmlns:xs="http://www.w3.org/2001/XMLSchema" xmlns:p="http://schemas.microsoft.com/office/2006/metadata/properties" xmlns:ns2="81dadb17-487b-4cf0-a96f-47cd3844d5f9" xmlns:ns3="045b5abd-b951-44de-8038-e4343509ed89" targetNamespace="http://schemas.microsoft.com/office/2006/metadata/properties" ma:root="true" ma:fieldsID="7ef7fe810563d6548acea28ebfd16594" ns2:_="" ns3:_="">
    <xsd:import namespace="81dadb17-487b-4cf0-a96f-47cd3844d5f9"/>
    <xsd:import namespace="045b5abd-b951-44de-8038-e4343509e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db17-487b-4cf0-a96f-47cd3844d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035abf-b7ec-4f44-8322-1f2cc2543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5abd-b951-44de-8038-e4343509e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57db3f-d188-4335-8c86-326b483c9b78}" ma:internalName="TaxCatchAll" ma:showField="CatchAllData" ma:web="045b5abd-b951-44de-8038-e4343509e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b5abd-b951-44de-8038-e4343509ed89" xsi:nil="true"/>
    <lcf76f155ced4ddcb4097134ff3c332f xmlns="81dadb17-487b-4cf0-a96f-47cd3844d5f9">
      <Terms xmlns="http://schemas.microsoft.com/office/infopath/2007/PartnerControls"/>
    </lcf76f155ced4ddcb4097134ff3c332f>
    <SharedWithUsers xmlns="045b5abd-b951-44de-8038-e4343509ed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C7DCD4-95B7-4C84-9D32-D94647467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db17-487b-4cf0-a96f-47cd3844d5f9"/>
    <ds:schemaRef ds:uri="045b5abd-b951-44de-8038-e4343509e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EF959-131C-4647-A9A3-C0214C35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899A5-2487-470B-9CF5-ACC3467BCCAD}">
  <ds:schemaRefs>
    <ds:schemaRef ds:uri="http://schemas.microsoft.com/office/infopath/2007/PartnerControls"/>
    <ds:schemaRef ds:uri="81dadb17-487b-4cf0-a96f-47cd3844d5f9"/>
    <ds:schemaRef ds:uri="http://purl.org/dc/elements/1.1/"/>
    <ds:schemaRef ds:uri="http://schemas.microsoft.com/office/2006/metadata/properties"/>
    <ds:schemaRef ds:uri="http://purl.org/dc/terms/"/>
    <ds:schemaRef ds:uri="045b5abd-b951-44de-8038-e4343509ed8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Phillips</dc:creator>
  <cp:keywords/>
  <dc:description/>
  <cp:lastModifiedBy>David Evancho</cp:lastModifiedBy>
  <cp:revision>2</cp:revision>
  <cp:lastPrinted>2017-12-20T18:01:00Z</cp:lastPrinted>
  <dcterms:created xsi:type="dcterms:W3CDTF">2023-12-04T17:53:00Z</dcterms:created>
  <dcterms:modified xsi:type="dcterms:W3CDTF">2023-12-04T17:53:00Z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0x0101005B68E1F6A569F744B7C0E487ABFCE48B</vt:lpwstr>
  </property>
  <property fmtid="{D5CDD505-2E9C-101B-9397-08002B2CF9AE}" pid="3" name="Order">
    <vt:r8>17793000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