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998B" w14:textId="77777777" w:rsidR="00C17C95" w:rsidRDefault="00C17C95" w:rsidP="00C17C95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FYI- Ohio is part of Wave 7 for the new Medicare cards.</w:t>
      </w:r>
    </w:p>
    <w:bookmarkEnd w:id="0"/>
    <w:p w14:paraId="47D53938" w14:textId="77777777" w:rsidR="00C17C95" w:rsidRDefault="00C17C95" w:rsidP="00C17C95">
      <w:pPr>
        <w:rPr>
          <w:sz w:val="22"/>
          <w:szCs w:val="22"/>
        </w:rPr>
      </w:pPr>
    </w:p>
    <w:p w14:paraId="5A00FD5F" w14:textId="77777777" w:rsidR="00C17C95" w:rsidRDefault="00C17C95" w:rsidP="00C17C95">
      <w:pPr>
        <w:rPr>
          <w:rFonts w:ascii="Times New Roman" w:hAnsi="Times New Roman" w:cs="Times New Roman"/>
          <w:color w:val="1F497D"/>
        </w:rPr>
      </w:pPr>
    </w:p>
    <w:p w14:paraId="73051228" w14:textId="77777777" w:rsidR="00C17C95" w:rsidRDefault="00C17C95" w:rsidP="00C17C95">
      <w:pPr>
        <w:rPr>
          <w:rFonts w:ascii="Times New Roman" w:hAnsi="Times New Roman" w:cs="Times New Roman"/>
          <w:color w:val="1F497D"/>
        </w:rPr>
      </w:pPr>
    </w:p>
    <w:p w14:paraId="249670E9" w14:textId="77777777" w:rsidR="00C17C95" w:rsidRDefault="00C17C95" w:rsidP="00C17C95">
      <w:pPr>
        <w:rPr>
          <w:rFonts w:ascii="Times New Roman" w:hAnsi="Times New Roman" w:cs="Times New Roman"/>
          <w:color w:val="1F497D"/>
        </w:rPr>
      </w:pPr>
    </w:p>
    <w:p w14:paraId="3A764F2C" w14:textId="6F5EF7F9" w:rsidR="00C17C95" w:rsidRDefault="00C17C95" w:rsidP="00C17C95">
      <w:pPr>
        <w:jc w:val="center"/>
        <w:rPr>
          <w:b/>
          <w:bCs/>
          <w:i/>
          <w:iCs/>
          <w:sz w:val="22"/>
          <w:szCs w:val="22"/>
        </w:rPr>
      </w:pPr>
      <w:r>
        <w:rPr>
          <w:noProof/>
          <w:color w:val="1F497D"/>
          <w:sz w:val="22"/>
          <w:szCs w:val="22"/>
        </w:rPr>
        <w:drawing>
          <wp:inline distT="0" distB="0" distL="0" distR="0" wp14:anchorId="234C62FF" wp14:editId="10E2FF0B">
            <wp:extent cx="3131820" cy="1242060"/>
            <wp:effectExtent l="0" t="0" r="0" b="0"/>
            <wp:docPr id="1" name="Picture 1" descr="cid:image007.png@01D46520.0760C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46520.0760C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80B1F" w14:textId="77777777" w:rsidR="00C17C95" w:rsidRDefault="00C17C95" w:rsidP="00C17C95">
      <w:pPr>
        <w:rPr>
          <w:b/>
          <w:bCs/>
          <w:i/>
          <w:iCs/>
          <w:sz w:val="22"/>
          <w:szCs w:val="22"/>
        </w:rPr>
      </w:pPr>
    </w:p>
    <w:p w14:paraId="005F90B0" w14:textId="77777777" w:rsidR="00C17C95" w:rsidRDefault="00C17C95" w:rsidP="00C17C95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Important New Medicare Card Mailing Update – Wave 7 Begins, Wave 5 Ends</w:t>
      </w:r>
    </w:p>
    <w:p w14:paraId="6D3E5D0B" w14:textId="77777777" w:rsidR="00C17C95" w:rsidRDefault="00C17C95" w:rsidP="00C17C95">
      <w:pPr>
        <w:rPr>
          <w:sz w:val="22"/>
          <w:szCs w:val="22"/>
        </w:rPr>
      </w:pPr>
    </w:p>
    <w:p w14:paraId="0C84562D" w14:textId="77777777" w:rsidR="00C17C95" w:rsidRDefault="00C17C95" w:rsidP="00C17C95">
      <w:pPr>
        <w:rPr>
          <w:sz w:val="22"/>
          <w:szCs w:val="22"/>
        </w:rPr>
      </w:pPr>
      <w:r>
        <w:rPr>
          <w:sz w:val="22"/>
          <w:szCs w:val="22"/>
        </w:rPr>
        <w:t xml:space="preserve">The Centers for Medicare &amp; Medicaid Services (CMS) started </w:t>
      </w:r>
      <w:hyperlink r:id="rId7" w:history="1">
        <w:r>
          <w:rPr>
            <w:rStyle w:val="Hyperlink"/>
            <w:sz w:val="22"/>
            <w:szCs w:val="22"/>
          </w:rPr>
          <w:t>mailing</w:t>
        </w:r>
      </w:hyperlink>
      <w:r>
        <w:rPr>
          <w:sz w:val="22"/>
          <w:szCs w:val="22"/>
        </w:rPr>
        <w:t xml:space="preserve"> new Medicare cards to people with Medicare who live in </w:t>
      </w:r>
      <w:r>
        <w:rPr>
          <w:b/>
          <w:bCs/>
          <w:sz w:val="22"/>
          <w:szCs w:val="22"/>
        </w:rPr>
        <w:t>Wave 7</w:t>
      </w:r>
      <w:r>
        <w:rPr>
          <w:sz w:val="22"/>
          <w:szCs w:val="22"/>
        </w:rPr>
        <w:t xml:space="preserve"> states and territories including: Kentucky, Louisiana, Michigan, Mississippi, Missouri, Ohio, Puerto Rico, Tennessee and the Virgin Islands.</w:t>
      </w:r>
    </w:p>
    <w:p w14:paraId="4BEAC2DB" w14:textId="77777777" w:rsidR="00C17C95" w:rsidRDefault="00C17C95" w:rsidP="00C17C95">
      <w:pPr>
        <w:rPr>
          <w:sz w:val="22"/>
          <w:szCs w:val="22"/>
        </w:rPr>
      </w:pPr>
      <w:r>
        <w:rPr>
          <w:sz w:val="22"/>
          <w:szCs w:val="22"/>
        </w:rPr>
        <w:t>We finished mailing cards to people with Medicare who live in states within Waves 1-4 and</w:t>
      </w:r>
      <w:r>
        <w:rPr>
          <w:b/>
          <w:bCs/>
          <w:sz w:val="22"/>
          <w:szCs w:val="22"/>
        </w:rPr>
        <w:t xml:space="preserve"> now in Wave 5</w:t>
      </w:r>
      <w:r>
        <w:rPr>
          <w:sz w:val="22"/>
          <w:szCs w:val="22"/>
        </w:rPr>
        <w:t>. If someone with Medicare who lives in one of these states says they didn’t get a card, you should instruct them to:</w:t>
      </w:r>
    </w:p>
    <w:p w14:paraId="0842227B" w14:textId="77777777" w:rsidR="00C17C95" w:rsidRDefault="00C17C95" w:rsidP="00C17C95">
      <w:pPr>
        <w:rPr>
          <w:sz w:val="22"/>
          <w:szCs w:val="22"/>
        </w:rPr>
      </w:pPr>
    </w:p>
    <w:p w14:paraId="6C3170C5" w14:textId="77777777" w:rsidR="00C17C95" w:rsidRDefault="00C17C95" w:rsidP="00C17C95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Sign into </w:t>
      </w:r>
      <w:hyperlink r:id="rId8" w:history="1">
        <w:r>
          <w:rPr>
            <w:rStyle w:val="Hyperlink"/>
            <w:rFonts w:eastAsia="Times New Roman"/>
            <w:sz w:val="22"/>
            <w:szCs w:val="22"/>
          </w:rPr>
          <w:t>MyMedicare.gov</w:t>
        </w:r>
      </w:hyperlink>
      <w:r>
        <w:rPr>
          <w:rFonts w:eastAsia="Times New Roman"/>
          <w:sz w:val="22"/>
          <w:szCs w:val="22"/>
        </w:rPr>
        <w:t xml:space="preserve"> to see if we mailed their card.  If so, they can print an official card. They’ll need to create an account, if they don’t already have one.  </w:t>
      </w:r>
    </w:p>
    <w:p w14:paraId="3FC01639" w14:textId="77777777" w:rsidR="00C17C95" w:rsidRDefault="00C17C95" w:rsidP="00C17C95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Call 1-800-MEDICARE (1-800-633-4227) where we can verify their identity, check their address, and help them get their new card.  </w:t>
      </w:r>
    </w:p>
    <w:p w14:paraId="47216ED6" w14:textId="77777777" w:rsidR="00C17C95" w:rsidRDefault="00C17C95" w:rsidP="00C17C95">
      <w:pPr>
        <w:rPr>
          <w:sz w:val="22"/>
          <w:szCs w:val="22"/>
        </w:rPr>
      </w:pPr>
      <w:r>
        <w:rPr>
          <w:sz w:val="22"/>
          <w:szCs w:val="22"/>
        </w:rPr>
        <w:t>You can also print out and give them a copy of “</w:t>
      </w:r>
      <w:hyperlink r:id="rId9" w:history="1">
        <w:r>
          <w:rPr>
            <w:rStyle w:val="Hyperlink"/>
            <w:sz w:val="22"/>
            <w:szCs w:val="22"/>
          </w:rPr>
          <w:t>Still Waiting for Your New Card?</w:t>
        </w:r>
      </w:hyperlink>
      <w:r>
        <w:rPr>
          <w:sz w:val="22"/>
          <w:szCs w:val="22"/>
        </w:rPr>
        <w:t xml:space="preserve">” or you can </w:t>
      </w:r>
      <w:hyperlink r:id="rId10" w:history="1">
        <w:r>
          <w:rPr>
            <w:rStyle w:val="Hyperlink"/>
            <w:sz w:val="22"/>
            <w:szCs w:val="22"/>
          </w:rPr>
          <w:t>order</w:t>
        </w:r>
      </w:hyperlink>
      <w:r>
        <w:rPr>
          <w:sz w:val="22"/>
          <w:szCs w:val="22"/>
        </w:rPr>
        <w:t xml:space="preserve"> copies to hand out.  </w:t>
      </w:r>
    </w:p>
    <w:p w14:paraId="68A5D152" w14:textId="77777777" w:rsidR="00C17C95" w:rsidRDefault="00C17C95" w:rsidP="00C17C95">
      <w:pPr>
        <w:rPr>
          <w:sz w:val="22"/>
          <w:szCs w:val="22"/>
        </w:rPr>
      </w:pPr>
    </w:p>
    <w:p w14:paraId="3C5C1EDD" w14:textId="77777777" w:rsidR="00C17C95" w:rsidRDefault="00C17C95" w:rsidP="00C17C95">
      <w:pPr>
        <w:rPr>
          <w:sz w:val="22"/>
          <w:szCs w:val="22"/>
        </w:rPr>
      </w:pPr>
      <w:r>
        <w:rPr>
          <w:sz w:val="22"/>
          <w:szCs w:val="22"/>
        </w:rPr>
        <w:t xml:space="preserve">To ensure that people with Medicare continue to get care, health care providers and suppliers can use either the former Social Security number-based Health Insurance Claim Number (HICN) or the new alpha-numeric Medicare Beneficiary Identifier (also known as the MBI) for all Medicare transactions through December 31, 2019.  </w:t>
      </w:r>
    </w:p>
    <w:p w14:paraId="3518E997" w14:textId="77777777" w:rsidR="00C17C95" w:rsidRDefault="00C17C95" w:rsidP="00C17C95">
      <w:pPr>
        <w:rPr>
          <w:sz w:val="22"/>
          <w:szCs w:val="22"/>
        </w:rPr>
      </w:pPr>
    </w:p>
    <w:p w14:paraId="17C60F83" w14:textId="77777777" w:rsidR="00C17C95" w:rsidRDefault="00C17C95" w:rsidP="00C17C95">
      <w:pPr>
        <w:rPr>
          <w:sz w:val="22"/>
          <w:szCs w:val="22"/>
        </w:rPr>
      </w:pPr>
      <w:r>
        <w:rPr>
          <w:sz w:val="22"/>
          <w:szCs w:val="22"/>
        </w:rPr>
        <w:t>People with Medicare should continue to protect their new number to prevent medical identity theft and health care fraud, especially during Medicare Open Enrollment.  View and share our new “</w:t>
      </w:r>
      <w:hyperlink r:id="rId11" w:history="1">
        <w:r>
          <w:rPr>
            <w:rStyle w:val="Hyperlink"/>
            <w:sz w:val="22"/>
            <w:szCs w:val="22"/>
          </w:rPr>
          <w:t>Guard your Medicare card</w:t>
        </w:r>
      </w:hyperlink>
      <w:r>
        <w:rPr>
          <w:sz w:val="22"/>
          <w:szCs w:val="22"/>
        </w:rPr>
        <w:t xml:space="preserve">” video, which reminds people with Medicare to beware of scams.  There are also new fraud prevention products on our new Medicare card </w:t>
      </w:r>
      <w:hyperlink r:id="rId12" w:history="1">
        <w:r>
          <w:rPr>
            <w:rStyle w:val="Hyperlink"/>
            <w:sz w:val="22"/>
            <w:szCs w:val="22"/>
          </w:rPr>
          <w:t>Outreach &amp; Education</w:t>
        </w:r>
      </w:hyperlink>
      <w:r>
        <w:rPr>
          <w:sz w:val="22"/>
          <w:szCs w:val="22"/>
        </w:rPr>
        <w:t xml:space="preserve"> page, for you to share with people with Medicare:</w:t>
      </w:r>
    </w:p>
    <w:p w14:paraId="244DDD46" w14:textId="77777777" w:rsidR="00C17C95" w:rsidRDefault="00C17C95" w:rsidP="00C17C95">
      <w:pPr>
        <w:rPr>
          <w:sz w:val="22"/>
          <w:szCs w:val="22"/>
        </w:rPr>
      </w:pPr>
    </w:p>
    <w:p w14:paraId="5A2E813F" w14:textId="77777777" w:rsidR="00C17C95" w:rsidRDefault="00C17C95" w:rsidP="00C17C95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hyperlink r:id="rId13" w:history="1">
        <w:r>
          <w:rPr>
            <w:rStyle w:val="Hyperlink"/>
            <w:rFonts w:eastAsia="Times New Roman"/>
            <w:sz w:val="22"/>
            <w:szCs w:val="22"/>
          </w:rPr>
          <w:t>Drop-in article</w:t>
        </w:r>
      </w:hyperlink>
      <w:r>
        <w:rPr>
          <w:rFonts w:eastAsia="Times New Roman"/>
          <w:sz w:val="22"/>
          <w:szCs w:val="22"/>
        </w:rPr>
        <w:t xml:space="preserve"> (also in </w:t>
      </w:r>
      <w:hyperlink r:id="rId14" w:history="1">
        <w:r>
          <w:rPr>
            <w:rStyle w:val="Hyperlink"/>
            <w:rFonts w:eastAsia="Times New Roman"/>
            <w:sz w:val="22"/>
            <w:szCs w:val="22"/>
          </w:rPr>
          <w:t>Spanish</w:t>
        </w:r>
      </w:hyperlink>
      <w:r>
        <w:rPr>
          <w:rFonts w:eastAsia="Times New Roman"/>
          <w:sz w:val="22"/>
          <w:szCs w:val="22"/>
        </w:rPr>
        <w:t xml:space="preserve">) and </w:t>
      </w:r>
      <w:hyperlink r:id="rId15" w:history="1">
        <w:r>
          <w:rPr>
            <w:rStyle w:val="Hyperlink"/>
            <w:rFonts w:eastAsia="Times New Roman"/>
            <w:sz w:val="22"/>
            <w:szCs w:val="22"/>
          </w:rPr>
          <w:t>Public Service Announcement script</w:t>
        </w:r>
      </w:hyperlink>
      <w:r>
        <w:rPr>
          <w:rFonts w:eastAsia="Times New Roman"/>
          <w:sz w:val="22"/>
          <w:szCs w:val="22"/>
        </w:rPr>
        <w:t xml:space="preserve"> reminding people to be wary of scams </w:t>
      </w:r>
    </w:p>
    <w:p w14:paraId="45213E47" w14:textId="77777777" w:rsidR="00C17C95" w:rsidRDefault="00C17C95" w:rsidP="00C17C95">
      <w:pPr>
        <w:pStyle w:val="ListParagraph"/>
        <w:numPr>
          <w:ilvl w:val="0"/>
          <w:numId w:val="2"/>
        </w:numPr>
        <w:rPr>
          <w:rFonts w:eastAsia="Times New Roman"/>
          <w:sz w:val="22"/>
          <w:szCs w:val="22"/>
        </w:rPr>
      </w:pPr>
      <w:hyperlink r:id="rId16" w:history="1">
        <w:r>
          <w:rPr>
            <w:rStyle w:val="Hyperlink"/>
            <w:rFonts w:eastAsia="Times New Roman"/>
            <w:sz w:val="22"/>
            <w:szCs w:val="22"/>
          </w:rPr>
          <w:t>Flyer</w:t>
        </w:r>
      </w:hyperlink>
      <w:r>
        <w:rPr>
          <w:rFonts w:eastAsia="Times New Roman"/>
          <w:sz w:val="22"/>
          <w:szCs w:val="22"/>
        </w:rPr>
        <w:t xml:space="preserve"> (also in </w:t>
      </w:r>
      <w:hyperlink r:id="rId17" w:history="1">
        <w:r>
          <w:rPr>
            <w:rStyle w:val="Hyperlink"/>
            <w:rFonts w:eastAsia="Times New Roman"/>
            <w:sz w:val="22"/>
            <w:szCs w:val="22"/>
          </w:rPr>
          <w:t>Spanish</w:t>
        </w:r>
      </w:hyperlink>
      <w:r>
        <w:rPr>
          <w:rFonts w:eastAsia="Times New Roman"/>
          <w:sz w:val="22"/>
          <w:szCs w:val="22"/>
        </w:rPr>
        <w:t>) with fraud prevention tips during Open Enrollment</w:t>
      </w:r>
    </w:p>
    <w:p w14:paraId="275F1551" w14:textId="77777777" w:rsidR="00C17C95" w:rsidRDefault="00C17C95" w:rsidP="00C17C95">
      <w:pPr>
        <w:rPr>
          <w:sz w:val="22"/>
          <w:szCs w:val="22"/>
        </w:rPr>
      </w:pPr>
      <w:r>
        <w:rPr>
          <w:sz w:val="22"/>
          <w:szCs w:val="22"/>
        </w:rPr>
        <w:t xml:space="preserve">Continue to direct people with Medicare to </w:t>
      </w:r>
      <w:hyperlink r:id="rId18" w:history="1">
        <w:r>
          <w:rPr>
            <w:rStyle w:val="Hyperlink"/>
            <w:sz w:val="22"/>
            <w:szCs w:val="22"/>
          </w:rPr>
          <w:t>Medicare.gov/</w:t>
        </w:r>
        <w:proofErr w:type="spellStart"/>
        <w:r>
          <w:rPr>
            <w:rStyle w:val="Hyperlink"/>
            <w:sz w:val="22"/>
            <w:szCs w:val="22"/>
          </w:rPr>
          <w:t>NewCard</w:t>
        </w:r>
        <w:proofErr w:type="spellEnd"/>
      </w:hyperlink>
      <w:r>
        <w:rPr>
          <w:rStyle w:val="Hyperlink"/>
          <w:sz w:val="22"/>
          <w:szCs w:val="22"/>
        </w:rPr>
        <w:t xml:space="preserve"> </w:t>
      </w:r>
      <w:r>
        <w:rPr>
          <w:sz w:val="22"/>
          <w:szCs w:val="22"/>
        </w:rPr>
        <w:t xml:space="preserve">for information about the mailings and to sign up to get emails about the status of card mailings in their state.  </w:t>
      </w:r>
    </w:p>
    <w:p w14:paraId="2FDDB0E5" w14:textId="77777777" w:rsidR="005616FB" w:rsidRDefault="005616FB"/>
    <w:sectPr w:rsidR="0056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67BE"/>
    <w:multiLevelType w:val="hybridMultilevel"/>
    <w:tmpl w:val="41FA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E7907"/>
    <w:multiLevelType w:val="hybridMultilevel"/>
    <w:tmpl w:val="4CD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7C95"/>
    <w:rsid w:val="00207A1F"/>
    <w:rsid w:val="002563FF"/>
    <w:rsid w:val="005616FB"/>
    <w:rsid w:val="00935E1B"/>
    <w:rsid w:val="00C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2ED72"/>
  <w15:chartTrackingRefBased/>
  <w15:docId w15:val="{E1910EF8-BFF5-4B99-830D-F95C2467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C95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7C9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7C95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MyMedicare.gov&amp;c=E,1,Ucci2OZadaoBgBcsIgRP7FRG75evbSU3-7b04TqzZsUq6ITQ_JUljCj8IOcDpku7awhZXsqSUGdnPpaLdTHLZITBdDAX8jtud2ghhYCYCe_IaitgpoV4gg,,&amp;typo=1" TargetMode="External"/><Relationship Id="rId13" Type="http://schemas.openxmlformats.org/officeDocument/2006/relationships/hyperlink" Target="https://linkprotect.cudasvc.com/url?a=https%3a%2f%2fna01.safelinks.protection.outlook.com%2f%3furl%3dhttps%253A%252F%252Fwww.cms.gov%252FMedicare%252FNew-Medicare-Card%252FOutreach-and-Education%252FDrop-in-Article-on-NMC-Scams.pdf%26data%3d02%257C01%257CDclifford%2540age.ohio.gov%257C35b58249597a46a61b6a08d632d18167%257C50f8fcc494d84f0784eb36ed57c7c8a2%257C0%257C0%257C636752272742808141%26sdata%3dyWg16miOaaW6QYsl3H3kvZgcj8%252F6OUVKWZr%252Bw%252Bx62Ek%253D%26reserved%3d0&amp;c=E,1,5oYLWk3DUomAiUkEss71AbpuM4LINn9uRq1QWPil1JCmd_futX1YQfmMcPBvOtwxRVgHqgfQ3nVDmoVhCgFV40nDSgz2qgfTrrCvEQf0oRm9F60AYltzsw4S&amp;typo=1" TargetMode="External"/><Relationship Id="rId18" Type="http://schemas.openxmlformats.org/officeDocument/2006/relationships/hyperlink" Target="https://linkprotect.cudasvc.com/url?a=https%3a%2f%2fna01.safelinks.protection.outlook.com%2f%3furl%3dhttps%253A%252F%252Fwww.medicare.gov%252FNewCard%252F%26data%3d02%257C01%257CDclifford%2540age.ohio.gov%257C35b58249597a46a61b6a08d632d18167%257C50f8fcc494d84f0784eb36ed57c7c8a2%257C0%257C0%257C636752272742828159%26sdata%3dnzhM0XS8cCsgX3hJgwrp6JD%252Foa3V2O1dsSCtmzimfLI%253D%26reserved%3d0&amp;c=E,1,Tx0GfY0GF_o24tomCeiikESgnnt6IrGGfJt7nSD4TJ36YLL7UdfDGf6ewd8rJCOUNV6fEzx59bXEtn68xW0oiLduCVx7iEURlpt3ZIH5w9bevM3pX2X9&amp;typ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na01.safelinks.protection.outlook.com%2f%3furl%3dhttps%253A%252F%252Fwww.cms.gov%252FMedicare%252FNew-Medicare-Card%252FNMC-Mailing-Strategy.pdf%26data%3d02%257C01%257CDclifford%2540age.ohio.gov%257C35b58249597a46a61b6a08d632d18167%257C50f8fcc494d84f0784eb36ed57c7c8a2%257C0%257C0%257C636752272742778123%26sdata%3ddtLlPnnGdYFVQc1RkP1im174E%252FrRwpscp6gzDYeuNMI%253D%26reserved%3d0&amp;c=E,1,N_1tn3cXPbFYd7gkoNJ6fVUXSOUW_oHiT4krLmOQv7seyoXJuZNr_REOPgI3uEgQD3eZ4b3QETocXoFjnxsoANS07OGDQTMlPnMhGtfwaug,&amp;typo=1" TargetMode="External"/><Relationship Id="rId12" Type="http://schemas.openxmlformats.org/officeDocument/2006/relationships/hyperlink" Target="https://linkprotect.cudasvc.com/url?a=https%3a%2f%2fna01.safelinks.protection.outlook.com%2f%3furl%3dhttps%253A%252F%252Fwww.cms.gov%252FMedicare%252FNew-Medicare-Card%252FOutreach-and-Education%252FProducts-to-share-with-beneficiaries.html%26data%3d02%257C01%257CDclifford%2540age.ohio.gov%257C35b58249597a46a61b6a08d632d18167%257C50f8fcc494d84f0784eb36ed57c7c8a2%257C0%257C0%257C636752272742798137%26sdata%3dmz3xaN%252BI%252FNe08IDFPh65DbvlDqKgkF8lDnfwa0TtqpI%253D%26reserved%3d0&amp;c=E,1,fi8le4PPScbk3FZ8EvhnczPoMTUvadF6q10CPPiRcP-OrVCPCR2QvB9Gj-hqeOPI4tB9yi1VPlE0YvvJsYUQUxNEZfwiEsGkfjpZ_z3V&amp;typo=1" TargetMode="External"/><Relationship Id="rId17" Type="http://schemas.openxmlformats.org/officeDocument/2006/relationships/hyperlink" Target="https://linkprotect.cudasvc.com/url?a=https%3a%2f%2fna01.safelinks.protection.outlook.com%2f%3furl%3dhttps%253A%252F%252Fwww.cms.gov%252FMedicare%252FNew-Medicare-Card%252FOutreach-and-Education%252FSpanish-Drop-in-Article-on-NMC-Scams.pdf%26data%3d02%257C01%257CDclifford%2540age.ohio.gov%257C35b58249597a46a61b6a08d632d18167%257C50f8fcc494d84f0784eb36ed57c7c8a2%257C0%257C0%257C636752272742828159%26sdata%3dOGO4mrj86LYH3sHe3T48%252BPKUjGlxYA5Dsgbhu2Wy1is%253D%26reserved%3d0&amp;c=E,1,kho6dey7-uG2m6x3g6Rz--Ku7JkRTA__ZMJHsMYqEr-7wkMmEoO3awUnPokfbsrN5Pdc4ZTEoRV3egqdcjFH4g-_sLqbONAJVz67Ke4TWzCziC4,&amp;typo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protect.cudasvc.com/url?a=https%3a%2f%2fna01.safelinks.protection.outlook.com%2f%3furl%3dhttps%253A%252F%252Fwww.cms.gov%252FOutreach-and-Education%252FOutreach%252FPartnerships%252FDownloads%252F2017-fightfraud-guardmcare.pdf%26data%3d02%257C01%257CDclifford%2540age.ohio.gov%257C35b58249597a46a61b6a08d632d18167%257C50f8fcc494d84f0784eb36ed57c7c8a2%257C0%257C0%257C636752272742818150%26sdata%3dAX23GzQevCsBvlkO5Zv%252BCJktB5mZgejH5oVl719aGn8%253D%26reserved%3d0&amp;c=E,1,yz_acGGjzKm9UuHLQsUnkzp5-ZsWKGrK2rWwZTWgVJh2ekatHBPH75B33Ov4w5rGIXQ-71cBRXzysRSZ1dypgJvCw1hH58RDvRbfPNQ_FSnffLrWuQ,,&amp;typo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7.png@01D46520.0760CBD0" TargetMode="External"/><Relationship Id="rId11" Type="http://schemas.openxmlformats.org/officeDocument/2006/relationships/hyperlink" Target="https://linkprotect.cudasvc.com/url?a=https%3a%2f%2fna01.safelinks.protection.outlook.com%2f%3furl%3dhttps%253A%252F%252Fyoutu.be%252FD_-dHiln4bg%26data%3d02%257C01%257CDclifford%2540age.ohio.gov%257C35b58249597a46a61b6a08d632d18167%257C50f8fcc494d84f0784eb36ed57c7c8a2%257C0%257C0%257C636752272742798137%26sdata%3dm9g8PjRqIEuka3UHgU3J8S4m%252FypF5XRntP7t7B7cCIg%253D%26reserved%3d0&amp;c=E,1,Yl8UoLDZKU1jlYqvbuQlr4uKO5tC_YlJGD7lZC4D8zkljb2mYtKa060AqVR6UdG461sHI-8rU-6ZtxH8fIm0jdwmKG5olYiHzIeFJjzbHFVV8SuhAfBeDw,,&amp;typo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inkprotect.cudasvc.com/url?a=https%3a%2f%2fna01.safelinks.protection.outlook.com%2f%3furl%3dhttps%253A%252F%252Fwww.cms.gov%252FMedicare%252FNew-Medicare-Card%252FOutreach-and-Education%252FPSA-NMC-Scams.pdf%26data%3d02%257C01%257CDclifford%2540age.ohio.gov%257C35b58249597a46a61b6a08d632d18167%257C50f8fcc494d84f0784eb36ed57c7c8a2%257C0%257C0%257C636752272742818150%26sdata%3dk%252FFLxw6zv%252BLEld8QeTGA7YX2ifZqwi%252FKguSqy5ApIy0%253D%26reserved%3d0&amp;c=E,1,TIB1__bSGlftgpR_u5VR67Ma0Yy5ic5pWWeJ-HAbdDkcNbRbCyYEGLy2Df_xTN8KOoc3zTLGgacQF3s6Bbls0WMl1xzRbNTrsAYSuYZgtoBby6Y,&amp;typo=1" TargetMode="External"/><Relationship Id="rId10" Type="http://schemas.openxmlformats.org/officeDocument/2006/relationships/hyperlink" Target="https://linkprotect.cudasvc.com/url?a=https%3a%2f%2fna01.safelinks.protection.outlook.com%2f%3furl%3dhttps%253A%252F%252Fproductordering.cms.hhs.gov%252F%26data%3d02%257C01%257CDclifford%2540age.ohio.gov%257C35b58249597a46a61b6a08d632d18167%257C50f8fcc494d84f0784eb36ed57c7c8a2%257C0%257C0%257C636752272742788128%26sdata%3dTVrCxiJ5%252BZUjCTDUX8Up%252F75Vq8R7ZZHvYs1h47xlSxY%253D%26reserved%3d0&amp;c=E,1,JddrIBlISrf1f6xYeUWvWiXAztzOFcwatF4HE5OJ593bs718i6fCX8PlMyVTEesNAG73m3rZSqHNvdQlDFWlvgUbUtrMP1kLL6Yb2Jv9bHGEVGGnwMfNxQ,,&amp;typo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na01.safelinks.protection.outlook.com%2f%3furl%3dhttps%253A%252F%252Fwww.cms.gov%252FMedicare%252FNew-Medicare-Card%252FOutreach-and-Education%252FTear-Off-for-After-Card-Mailing-Ends.pdf%26data%3d02%257C01%257CDclifford%2540age.ohio.gov%257C35b58249597a46a61b6a08d632d18167%257C50f8fcc494d84f0784eb36ed57c7c8a2%257C0%257C0%257C636752272742788128%26sdata%3d7P5VQ0VO6QHyQ32zHnmbn%252FgRFv63AuesRGUfjzj8kGE%253D%26reserved%3d0&amp;c=E,1,W9d2F0dMVG2dXRut6GZ6njLeFS6H4GEJ9E3f0qDBlzDzJYA5CF5clhUcCDQ9qudvHAh92KEK2rPdmmBE6iX62-DwgY_S9wx994t11haog7w,&amp;typo=1" TargetMode="External"/><Relationship Id="rId14" Type="http://schemas.openxmlformats.org/officeDocument/2006/relationships/hyperlink" Target="https://linkprotect.cudasvc.com/url?a=https%3a%2f%2fna01.safelinks.protection.outlook.com%2f%3furl%3dhttps%253A%252F%252Fwww.cms.gov%252FMedicare%252FNew-Medicare-Card%252FOutreach-and-Education%252FSpanish-Drop-in-NMC-Medicare-Scams.pdf%26data%3d02%257C01%257CDclifford%2540age.ohio.gov%257C35b58249597a46a61b6a08d632d18167%257C50f8fcc494d84f0784eb36ed57c7c8a2%257C0%257C0%257C636752272742808141%26sdata%3dummWTrZDvahw%252FNeKQnpaWxe7afm%252F5VUZbM9VtLhWtAA%253D%26reserved%3d0&amp;c=E,1,UxxUlYgiF8McT8LvpI_ktICu8Xg_egTvht06RnHBwzXZ0hZpylaJtND8u02-NENa7nnl8yEK4jkM-g_uL76D7RhzvpygUxHHp_Z0-URL_NDOmg,,&amp;typo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Wells</dc:creator>
  <cp:keywords/>
  <dc:description/>
  <cp:lastModifiedBy>Zane Wells</cp:lastModifiedBy>
  <cp:revision>1</cp:revision>
  <dcterms:created xsi:type="dcterms:W3CDTF">2018-10-23T13:49:00Z</dcterms:created>
  <dcterms:modified xsi:type="dcterms:W3CDTF">2018-10-23T13:52:00Z</dcterms:modified>
</cp:coreProperties>
</file>